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2D55" w14:textId="77777777" w:rsidR="00620042" w:rsidRPr="00B070A0" w:rsidRDefault="00620042" w:rsidP="00B070A0">
      <w:pPr>
        <w:pStyle w:val="Corpodetexto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70A0">
        <w:rPr>
          <w:rFonts w:asciiTheme="minorHAnsi" w:hAnsiTheme="minorHAnsi" w:cs="Arial"/>
          <w:sz w:val="22"/>
          <w:szCs w:val="22"/>
        </w:rPr>
        <w:t>EXMO(A). SR(A). DR(A). JUIZ(A) DE DIREITO</w:t>
      </w:r>
      <w:r w:rsidR="007E0F7C" w:rsidRPr="00B070A0">
        <w:rPr>
          <w:rFonts w:asciiTheme="minorHAnsi" w:hAnsiTheme="minorHAnsi" w:cs="Arial"/>
          <w:sz w:val="22"/>
          <w:szCs w:val="22"/>
        </w:rPr>
        <w:t xml:space="preserve"> DA </w:t>
      </w:r>
      <w:r w:rsidR="007E0F7C" w:rsidRPr="00B070A0">
        <w:rPr>
          <w:rFonts w:asciiTheme="minorHAnsi" w:hAnsiTheme="minorHAnsi" w:cs="Arial"/>
          <w:color w:val="FF0000"/>
          <w:sz w:val="22"/>
          <w:szCs w:val="22"/>
        </w:rPr>
        <w:t>X</w:t>
      </w:r>
      <w:r w:rsidR="007E0F7C" w:rsidRPr="00B070A0">
        <w:rPr>
          <w:rFonts w:asciiTheme="minorHAnsi" w:hAnsiTheme="minorHAnsi" w:cs="Arial"/>
          <w:sz w:val="22"/>
          <w:szCs w:val="22"/>
        </w:rPr>
        <w:t xml:space="preserve">ª VARA CÍVEL DA COMARCA DE </w:t>
      </w:r>
      <w:r w:rsidR="007E0F7C" w:rsidRPr="00B070A0">
        <w:rPr>
          <w:rFonts w:asciiTheme="minorHAnsi" w:hAnsiTheme="minorHAnsi" w:cs="Arial"/>
          <w:color w:val="FF0000"/>
          <w:sz w:val="22"/>
          <w:szCs w:val="22"/>
        </w:rPr>
        <w:t>XXXXXX</w:t>
      </w:r>
      <w:r w:rsidR="00345BCB">
        <w:rPr>
          <w:rFonts w:asciiTheme="minorHAnsi" w:hAnsiTheme="minorHAnsi" w:cs="Arial"/>
          <w:sz w:val="22"/>
          <w:szCs w:val="22"/>
        </w:rPr>
        <w:t>/RJ</w:t>
      </w:r>
    </w:p>
    <w:p w14:paraId="492AECDF" w14:textId="77777777" w:rsidR="00620042" w:rsidRPr="00B070A0" w:rsidRDefault="00620042" w:rsidP="00B070A0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ECDFC6F" w14:textId="77777777" w:rsidR="00BA2A9C" w:rsidRPr="00B070A0" w:rsidRDefault="00BA2A9C" w:rsidP="00B070A0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69FC27E" w14:textId="77777777" w:rsidR="00620042" w:rsidRPr="00B070A0" w:rsidRDefault="00620042" w:rsidP="00B070A0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A0913E8" w14:textId="2140C8A5" w:rsidR="00620042" w:rsidRPr="00B070A0" w:rsidRDefault="00620042" w:rsidP="00A94EC2">
      <w:pPr>
        <w:pStyle w:val="Ttulo1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070A0">
        <w:rPr>
          <w:rFonts w:asciiTheme="minorHAnsi" w:hAnsiTheme="minorHAnsi" w:cs="Arial"/>
          <w:color w:val="FF0000"/>
          <w:sz w:val="22"/>
          <w:szCs w:val="22"/>
        </w:rPr>
        <w:t xml:space="preserve">Processo </w:t>
      </w:r>
      <w:r w:rsidR="007E0F7C" w:rsidRPr="00B070A0">
        <w:rPr>
          <w:rFonts w:asciiTheme="minorHAnsi" w:hAnsiTheme="minorHAnsi" w:cs="Arial"/>
          <w:color w:val="FF0000"/>
          <w:sz w:val="22"/>
          <w:szCs w:val="22"/>
        </w:rPr>
        <w:t>XXXXXXXXXXXXX</w:t>
      </w:r>
    </w:p>
    <w:p w14:paraId="194D6B59" w14:textId="77777777" w:rsidR="00620042" w:rsidRPr="00A94EC2" w:rsidRDefault="00620042" w:rsidP="00B070A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1BF46C" w14:textId="7DB23752" w:rsidR="00B64F4D" w:rsidRPr="00A94EC2" w:rsidRDefault="007E0F7C" w:rsidP="00A94EC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EC2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XXXXXXXXXXXXXX</w:t>
      </w:r>
      <w:r w:rsidR="00620042" w:rsidRPr="00A94EC2">
        <w:rPr>
          <w:rFonts w:asciiTheme="minorHAnsi" w:hAnsiTheme="minorHAnsi" w:cstheme="minorHAnsi"/>
          <w:sz w:val="22"/>
          <w:szCs w:val="22"/>
        </w:rPr>
        <w:t xml:space="preserve">, </w:t>
      </w:r>
      <w:r w:rsidR="00B070A0" w:rsidRPr="00A94EC2">
        <w:rPr>
          <w:rFonts w:asciiTheme="minorHAnsi" w:hAnsiTheme="minorHAnsi" w:cstheme="minorHAnsi"/>
          <w:sz w:val="22"/>
          <w:szCs w:val="22"/>
        </w:rPr>
        <w:t xml:space="preserve">representado 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 xml:space="preserve">por seu advogado </w:t>
      </w:r>
      <w:r w:rsidR="00B070A0" w:rsidRPr="00A94EC2">
        <w:rPr>
          <w:rFonts w:asciiTheme="minorHAnsi" w:hAnsiTheme="minorHAnsi" w:cstheme="minorHAnsi"/>
          <w:bCs/>
          <w:sz w:val="22"/>
          <w:szCs w:val="22"/>
        </w:rPr>
        <w:t>infra-assinado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 xml:space="preserve">, nos autos da Ação </w:t>
      </w:r>
      <w:r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XXXXXXXXXXXXX</w:t>
      </w:r>
      <w:r w:rsidR="004C3023" w:rsidRPr="00A94E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 xml:space="preserve"> que move em face de </w:t>
      </w:r>
      <w:r w:rsidRPr="00A94EC2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XXXXXXXXXXX</w:t>
      </w:r>
      <w:r w:rsidR="00620042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,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 xml:space="preserve"> vem, respeitosamente, </w:t>
      </w:r>
      <w:r w:rsidR="00B070A0" w:rsidRPr="00A94EC2">
        <w:rPr>
          <w:rFonts w:asciiTheme="minorHAnsi" w:hAnsiTheme="minorHAnsi" w:cstheme="minorHAnsi"/>
          <w:bCs/>
          <w:sz w:val="22"/>
          <w:szCs w:val="22"/>
        </w:rPr>
        <w:t>a presença de Vossa Excelência</w:t>
      </w:r>
      <w:r w:rsidR="00345BCB" w:rsidRPr="00A94EC2">
        <w:rPr>
          <w:rFonts w:asciiTheme="minorHAnsi" w:hAnsiTheme="minorHAnsi" w:cstheme="minorHAnsi"/>
          <w:bCs/>
          <w:sz w:val="22"/>
          <w:szCs w:val="22"/>
        </w:rPr>
        <w:t>,</w:t>
      </w:r>
      <w:r w:rsidR="00B070A0" w:rsidRPr="00A94E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4F4D" w:rsidRPr="00A94EC2">
        <w:rPr>
          <w:rFonts w:asciiTheme="minorHAnsi" w:hAnsiTheme="minorHAnsi" w:cstheme="minorHAnsi"/>
          <w:bCs/>
          <w:sz w:val="22"/>
          <w:szCs w:val="22"/>
        </w:rPr>
        <w:t>com fulcro no artigo 883</w:t>
      </w:r>
      <w:r w:rsidR="004C3023" w:rsidRPr="00A94EC2">
        <w:rPr>
          <w:rFonts w:asciiTheme="minorHAnsi" w:hAnsiTheme="minorHAnsi" w:cstheme="minorHAnsi"/>
          <w:bCs/>
          <w:sz w:val="22"/>
          <w:szCs w:val="22"/>
        </w:rPr>
        <w:t>,</w:t>
      </w:r>
      <w:r w:rsidR="002B4291" w:rsidRPr="00A94EC2">
        <w:rPr>
          <w:rFonts w:asciiTheme="minorHAnsi" w:hAnsiTheme="minorHAnsi" w:cstheme="minorHAnsi"/>
          <w:bCs/>
          <w:sz w:val="22"/>
          <w:szCs w:val="22"/>
        </w:rPr>
        <w:t xml:space="preserve"> do Código de Processo Civil, </w:t>
      </w:r>
      <w:r w:rsidR="002B4291" w:rsidRPr="00866AAB">
        <w:rPr>
          <w:rFonts w:asciiTheme="minorHAnsi" w:hAnsiTheme="minorHAnsi" w:cstheme="minorHAnsi"/>
          <w:b/>
          <w:sz w:val="22"/>
          <w:szCs w:val="22"/>
          <w:u w:val="single"/>
        </w:rPr>
        <w:t xml:space="preserve">indicar </w:t>
      </w:r>
      <w:r w:rsidR="00B64F4D" w:rsidRPr="00866AAB">
        <w:rPr>
          <w:rFonts w:asciiTheme="minorHAnsi" w:hAnsiTheme="minorHAnsi" w:cstheme="minorHAnsi"/>
          <w:b/>
          <w:sz w:val="22"/>
          <w:szCs w:val="22"/>
          <w:u w:val="single"/>
        </w:rPr>
        <w:t xml:space="preserve">o </w:t>
      </w:r>
      <w:r w:rsidR="002B4291" w:rsidRPr="00866AAB">
        <w:rPr>
          <w:rFonts w:asciiTheme="minorHAnsi" w:hAnsiTheme="minorHAnsi" w:cstheme="minorHAnsi"/>
          <w:b/>
          <w:sz w:val="22"/>
          <w:szCs w:val="22"/>
          <w:u w:val="single"/>
        </w:rPr>
        <w:t>Leiloeiro</w:t>
      </w:r>
      <w:r w:rsidR="00DB2404" w:rsidRPr="00866AAB">
        <w:rPr>
          <w:rFonts w:asciiTheme="minorHAnsi" w:hAnsiTheme="minorHAnsi" w:cstheme="minorHAnsi"/>
          <w:b/>
          <w:sz w:val="22"/>
          <w:szCs w:val="22"/>
          <w:u w:val="single"/>
        </w:rPr>
        <w:t xml:space="preserve"> Oficia</w:t>
      </w:r>
      <w:r w:rsidR="00F278CE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="00DB2404" w:rsidRPr="00A94E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78CE">
        <w:rPr>
          <w:rFonts w:asciiTheme="minorHAnsi" w:hAnsiTheme="minorHAnsi" w:cstheme="minorHAnsi"/>
          <w:b/>
          <w:bCs/>
          <w:sz w:val="22"/>
          <w:szCs w:val="22"/>
          <w:u w:val="single"/>
        </w:rPr>
        <w:t>IGOR BARROS</w:t>
      </w:r>
      <w:r w:rsidR="00DB2404" w:rsidRPr="00866A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 MIRANDA CARVALHO</w:t>
      </w:r>
      <w:r w:rsidR="00DB2404" w:rsidRPr="00A94EC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B2404" w:rsidRPr="00A94EC2">
        <w:rPr>
          <w:rFonts w:asciiTheme="minorHAnsi" w:hAnsiTheme="minorHAnsi" w:cstheme="minorHAnsi"/>
          <w:bCs/>
          <w:sz w:val="22"/>
          <w:szCs w:val="22"/>
        </w:rPr>
        <w:t xml:space="preserve"> matriculado na Jucerja sob o nº: </w:t>
      </w:r>
      <w:r w:rsidR="00F278CE">
        <w:rPr>
          <w:rFonts w:asciiTheme="minorHAnsi" w:hAnsiTheme="minorHAnsi" w:cstheme="minorHAnsi"/>
          <w:bCs/>
          <w:sz w:val="22"/>
          <w:szCs w:val="22"/>
        </w:rPr>
        <w:t>242</w:t>
      </w:r>
      <w:r w:rsidR="00410931" w:rsidRPr="00A94EC2">
        <w:rPr>
          <w:rFonts w:asciiTheme="minorHAnsi" w:hAnsiTheme="minorHAnsi" w:cstheme="minorHAnsi"/>
          <w:bCs/>
          <w:sz w:val="22"/>
          <w:szCs w:val="22"/>
        </w:rPr>
        <w:t xml:space="preserve"> (CPF: </w:t>
      </w:r>
      <w:r w:rsidR="00F278CE">
        <w:rPr>
          <w:rFonts w:asciiTheme="minorHAnsi" w:hAnsiTheme="minorHAnsi" w:cstheme="minorHAnsi"/>
          <w:bCs/>
          <w:sz w:val="22"/>
          <w:szCs w:val="22"/>
        </w:rPr>
        <w:t>368.994.868-14</w:t>
      </w:r>
      <w:r w:rsidR="00410931" w:rsidRPr="00A94EC2">
        <w:rPr>
          <w:rFonts w:asciiTheme="minorHAnsi" w:hAnsiTheme="minorHAnsi" w:cstheme="minorHAnsi"/>
          <w:bCs/>
          <w:sz w:val="22"/>
          <w:szCs w:val="22"/>
        </w:rPr>
        <w:t>)</w:t>
      </w:r>
      <w:r w:rsidR="00AA4D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D2E75" w:rsidRPr="00A94EC2">
        <w:rPr>
          <w:rFonts w:asciiTheme="minorHAnsi" w:hAnsiTheme="minorHAnsi" w:cstheme="minorHAnsi"/>
          <w:bCs/>
          <w:sz w:val="22"/>
          <w:szCs w:val="22"/>
        </w:rPr>
        <w:t>para realizar a Hasta Pública</w:t>
      </w:r>
      <w:r w:rsidR="007239BE" w:rsidRPr="00A94E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4291" w:rsidRPr="00A94EC2">
        <w:rPr>
          <w:rFonts w:asciiTheme="minorHAnsi" w:hAnsiTheme="minorHAnsi" w:cstheme="minorHAnsi"/>
          <w:bCs/>
          <w:sz w:val="22"/>
          <w:szCs w:val="22"/>
        </w:rPr>
        <w:t xml:space="preserve">do bem </w:t>
      </w:r>
      <w:r w:rsidR="00F73A68" w:rsidRPr="00A94EC2">
        <w:rPr>
          <w:rFonts w:asciiTheme="minorHAnsi" w:hAnsiTheme="minorHAnsi" w:cstheme="minorHAnsi"/>
          <w:bCs/>
          <w:sz w:val="22"/>
          <w:szCs w:val="22"/>
        </w:rPr>
        <w:t>avaliado</w:t>
      </w:r>
      <w:r w:rsidR="002B4291" w:rsidRPr="00A94EC2">
        <w:rPr>
          <w:rFonts w:asciiTheme="minorHAnsi" w:hAnsiTheme="minorHAnsi" w:cstheme="minorHAnsi"/>
          <w:bCs/>
          <w:sz w:val="22"/>
          <w:szCs w:val="22"/>
        </w:rPr>
        <w:t xml:space="preserve"> às fls.__</w:t>
      </w:r>
      <w:r w:rsidR="007239BE" w:rsidRPr="00A94EC2">
        <w:rPr>
          <w:rFonts w:asciiTheme="minorHAnsi" w:hAnsiTheme="minorHAnsi" w:cstheme="minorHAnsi"/>
          <w:bCs/>
          <w:sz w:val="22"/>
          <w:szCs w:val="22"/>
        </w:rPr>
        <w:t>,</w:t>
      </w:r>
      <w:r w:rsidR="00B64F4D" w:rsidRPr="00A94E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acordo com os artigos 879, II e 882 do Código de Processo Civil, que assim dispõem: </w:t>
      </w:r>
    </w:p>
    <w:p w14:paraId="2D7CAAD4" w14:textId="77777777" w:rsidR="00B64F4D" w:rsidRPr="00A94EC2" w:rsidRDefault="00B64F4D" w:rsidP="00DB2404">
      <w:pPr>
        <w:spacing w:line="360" w:lineRule="auto"/>
        <w:ind w:firstLine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B24775" w14:textId="73B2E488" w:rsidR="00B64F4D" w:rsidRPr="008B1B41" w:rsidRDefault="008B1B41" w:rsidP="008B1B41">
      <w:pPr>
        <w:spacing w:line="360" w:lineRule="auto"/>
        <w:ind w:left="1701" w:right="2125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“</w:t>
      </w:r>
      <w:r w:rsidR="00B64F4D" w:rsidRPr="008B1B4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Art. 879.  A alienação far-se-á:</w:t>
      </w:r>
    </w:p>
    <w:p w14:paraId="2C6C0F13" w14:textId="77777777" w:rsidR="00B64F4D" w:rsidRPr="008B1B41" w:rsidRDefault="00B64F4D" w:rsidP="008B1B41">
      <w:pPr>
        <w:spacing w:line="360" w:lineRule="auto"/>
        <w:ind w:left="1701" w:right="2125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8B1B4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II - em leilão judicial eletrônico ou presencial.</w:t>
      </w:r>
    </w:p>
    <w:p w14:paraId="488B0EE3" w14:textId="77777777" w:rsidR="00B64F4D" w:rsidRPr="008B1B41" w:rsidRDefault="00B64F4D" w:rsidP="008B1B41">
      <w:pPr>
        <w:spacing w:line="360" w:lineRule="auto"/>
        <w:ind w:left="1701" w:right="2125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19C70324" w14:textId="17C279D9" w:rsidR="00B64F4D" w:rsidRPr="008B1B41" w:rsidRDefault="00B64F4D" w:rsidP="008B1B41">
      <w:pPr>
        <w:spacing w:line="360" w:lineRule="auto"/>
        <w:ind w:left="1701" w:right="2125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8B1B4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Art. 882.  Não sendo possível a sua realização por meio eletrônico, o leilão será presencial.</w:t>
      </w:r>
      <w:r w:rsidR="008B1B4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”</w:t>
      </w:r>
    </w:p>
    <w:p w14:paraId="3D10B5F3" w14:textId="4520FEAC" w:rsidR="00A94EC2" w:rsidRPr="00A94EC2" w:rsidRDefault="00A94EC2" w:rsidP="00B64F4D">
      <w:pPr>
        <w:spacing w:line="360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ADBD9C6" w14:textId="7F270C2F" w:rsidR="00A94EC2" w:rsidRPr="00A94EC2" w:rsidRDefault="00A94EC2" w:rsidP="00A94EC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propósito, vale ressaltar as vantagens da realização dos leilões por meio eletrônico, através do site </w:t>
      </w:r>
      <w:hyperlink r:id="rId5" w:history="1">
        <w:r w:rsidRPr="00A94EC2">
          <w:rPr>
            <w:rStyle w:val="Hyperlink"/>
            <w:rFonts w:asciiTheme="minorHAnsi" w:hAnsiTheme="minorHAnsi" w:cstheme="minorHAnsi"/>
            <w:sz w:val="22"/>
            <w:szCs w:val="22"/>
          </w:rPr>
          <w:t>www.mirandacarvalholeiloes.com.br</w:t>
        </w:r>
      </w:hyperlink>
      <w:r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quais sejam:</w:t>
      </w:r>
    </w:p>
    <w:p w14:paraId="3F3E5B5E" w14:textId="77777777" w:rsidR="00A94EC2" w:rsidRPr="00A94EC2" w:rsidRDefault="00A94EC2" w:rsidP="00A94EC2">
      <w:pPr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440834" w14:textId="38A81E99" w:rsidR="00A94EC2" w:rsidRPr="00A94EC2" w:rsidRDefault="00A94EC2" w:rsidP="00A94EC2">
      <w:pPr>
        <w:pStyle w:val="PargrafodaLista"/>
        <w:numPr>
          <w:ilvl w:val="0"/>
          <w:numId w:val="4"/>
        </w:numPr>
        <w:spacing w:after="0" w:line="360" w:lineRule="auto"/>
        <w:ind w:left="1080" w:right="846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color w:val="000000" w:themeColor="text1"/>
        </w:rPr>
        <w:t xml:space="preserve">Ampla divulgação, </w:t>
      </w:r>
      <w:r>
        <w:rPr>
          <w:rFonts w:asciiTheme="minorHAnsi" w:hAnsiTheme="minorHAnsi" w:cstheme="minorHAnsi"/>
          <w:color w:val="000000" w:themeColor="text1"/>
        </w:rPr>
        <w:t>visto</w:t>
      </w:r>
      <w:r w:rsidRPr="00A94EC2">
        <w:rPr>
          <w:rFonts w:asciiTheme="minorHAnsi" w:hAnsiTheme="minorHAnsi" w:cstheme="minorHAnsi"/>
          <w:color w:val="000000" w:themeColor="text1"/>
        </w:rPr>
        <w:t xml:space="preserve"> que as informações sobre os bens são disponibilizadas na internet, com amplo acesso ao seu conteúdo por interessados em todo Brasil;</w:t>
      </w:r>
    </w:p>
    <w:p w14:paraId="0AFB91AE" w14:textId="77777777" w:rsidR="00A94EC2" w:rsidRPr="00A94EC2" w:rsidRDefault="00A94EC2" w:rsidP="00A94EC2">
      <w:pPr>
        <w:pStyle w:val="PargrafodaLista"/>
        <w:spacing w:after="0" w:line="360" w:lineRule="auto"/>
        <w:ind w:left="1080" w:right="846"/>
        <w:jc w:val="both"/>
        <w:rPr>
          <w:rFonts w:asciiTheme="minorHAnsi" w:hAnsiTheme="minorHAnsi" w:cstheme="minorHAnsi"/>
          <w:color w:val="000000" w:themeColor="text1"/>
        </w:rPr>
      </w:pPr>
    </w:p>
    <w:p w14:paraId="70106B11" w14:textId="23D9C2F7" w:rsidR="00A94EC2" w:rsidRPr="00A94EC2" w:rsidRDefault="00A94EC2" w:rsidP="00A94EC2">
      <w:pPr>
        <w:pStyle w:val="PargrafodaLista"/>
        <w:numPr>
          <w:ilvl w:val="0"/>
          <w:numId w:val="4"/>
        </w:numPr>
        <w:spacing w:after="0" w:line="360" w:lineRule="auto"/>
        <w:ind w:left="1080" w:right="846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color w:val="000000" w:themeColor="text1"/>
        </w:rPr>
        <w:t>Maior poder de atração de novos compradores por meio de diversos canais de comunicação, com destaque para o Google, Instagram e envio de e-mail direcionados a diversos investidores do segmento;</w:t>
      </w:r>
    </w:p>
    <w:p w14:paraId="40E8677B" w14:textId="77777777" w:rsidR="00A94EC2" w:rsidRPr="00A94EC2" w:rsidRDefault="00A94EC2" w:rsidP="00A94EC2">
      <w:pPr>
        <w:pStyle w:val="PargrafodaLista"/>
        <w:spacing w:after="0" w:line="360" w:lineRule="auto"/>
        <w:ind w:left="1080" w:right="846"/>
        <w:jc w:val="both"/>
        <w:rPr>
          <w:rFonts w:asciiTheme="minorHAnsi" w:hAnsiTheme="minorHAnsi" w:cstheme="minorHAnsi"/>
          <w:color w:val="000000" w:themeColor="text1"/>
        </w:rPr>
      </w:pPr>
    </w:p>
    <w:p w14:paraId="7E543BD7" w14:textId="239B99AA" w:rsidR="00A94EC2" w:rsidRPr="00A94EC2" w:rsidRDefault="00A94EC2" w:rsidP="00A94EC2">
      <w:pPr>
        <w:pStyle w:val="PargrafodaLista"/>
        <w:numPr>
          <w:ilvl w:val="0"/>
          <w:numId w:val="5"/>
        </w:numPr>
        <w:spacing w:after="0" w:line="360" w:lineRule="auto"/>
        <w:ind w:left="1134" w:righ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bCs/>
          <w:color w:val="000000" w:themeColor="text1"/>
        </w:rPr>
        <w:t xml:space="preserve">Publicidade </w:t>
      </w:r>
      <w:r w:rsidR="00CD1DFD">
        <w:rPr>
          <w:rFonts w:asciiTheme="minorHAnsi" w:hAnsiTheme="minorHAnsi" w:cstheme="minorHAnsi"/>
          <w:bCs/>
          <w:color w:val="000000" w:themeColor="text1"/>
        </w:rPr>
        <w:t>por intermédio de</w:t>
      </w:r>
      <w:r w:rsidRPr="00A94EC2">
        <w:rPr>
          <w:rFonts w:asciiTheme="minorHAnsi" w:hAnsiTheme="minorHAnsi" w:cstheme="minorHAnsi"/>
          <w:bCs/>
          <w:color w:val="000000" w:themeColor="text1"/>
        </w:rPr>
        <w:t xml:space="preserve"> mídia direcionada através da internet, redes sociais, faixas, cartazes e panfletagem na região do bem;</w:t>
      </w:r>
    </w:p>
    <w:p w14:paraId="008890FC" w14:textId="77777777" w:rsidR="00A94EC2" w:rsidRPr="00A94EC2" w:rsidRDefault="00A94EC2" w:rsidP="00A94EC2">
      <w:pPr>
        <w:pStyle w:val="PargrafodaLista"/>
        <w:ind w:right="851"/>
        <w:rPr>
          <w:rFonts w:asciiTheme="minorHAnsi" w:hAnsiTheme="minorHAnsi" w:cstheme="minorHAnsi"/>
          <w:color w:val="000000" w:themeColor="text1"/>
        </w:rPr>
      </w:pPr>
    </w:p>
    <w:p w14:paraId="122EB9FD" w14:textId="72BF1FD0" w:rsidR="00A94EC2" w:rsidRPr="00A94EC2" w:rsidRDefault="00A94EC2" w:rsidP="00A94EC2">
      <w:pPr>
        <w:pStyle w:val="PargrafodaLista"/>
        <w:numPr>
          <w:ilvl w:val="0"/>
          <w:numId w:val="5"/>
        </w:numPr>
        <w:spacing w:after="0" w:line="360" w:lineRule="auto"/>
        <w:ind w:left="1134" w:righ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color w:val="000000" w:themeColor="text1"/>
        </w:rPr>
        <w:t>Acompanhamento processual até o efetivo pagamento do preço e da assinatura do auto de arrematação (com agilidade e comprometimento);</w:t>
      </w:r>
    </w:p>
    <w:p w14:paraId="25A1D95B" w14:textId="77777777" w:rsidR="00A94EC2" w:rsidRPr="00A94EC2" w:rsidRDefault="00A94EC2" w:rsidP="00A94EC2">
      <w:pPr>
        <w:pStyle w:val="PargrafodaLista"/>
        <w:spacing w:after="0" w:line="360" w:lineRule="auto"/>
        <w:ind w:right="851"/>
        <w:rPr>
          <w:rFonts w:asciiTheme="minorHAnsi" w:hAnsiTheme="minorHAnsi" w:cstheme="minorHAnsi"/>
          <w:color w:val="000000" w:themeColor="text1"/>
        </w:rPr>
      </w:pPr>
    </w:p>
    <w:p w14:paraId="3B312621" w14:textId="2D18CA38" w:rsidR="00A94EC2" w:rsidRDefault="00A94EC2" w:rsidP="00A06E99">
      <w:pPr>
        <w:pStyle w:val="PargrafodaLista"/>
        <w:numPr>
          <w:ilvl w:val="0"/>
          <w:numId w:val="5"/>
        </w:numPr>
        <w:spacing w:after="0" w:line="360" w:lineRule="auto"/>
        <w:ind w:left="1080" w:righ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color w:val="000000" w:themeColor="text1"/>
        </w:rPr>
        <w:t>Cientificação de todas as partes envolvidas no praceamento/leilão através de A.R. posteriormente juntado aos autos;</w:t>
      </w:r>
    </w:p>
    <w:p w14:paraId="02C651B3" w14:textId="77777777" w:rsidR="00A06E99" w:rsidRPr="00A06E99" w:rsidRDefault="00A06E99" w:rsidP="00A06E99">
      <w:pPr>
        <w:pStyle w:val="PargrafodaLista"/>
        <w:rPr>
          <w:rFonts w:asciiTheme="minorHAnsi" w:hAnsiTheme="minorHAnsi" w:cstheme="minorHAnsi"/>
          <w:color w:val="000000" w:themeColor="text1"/>
        </w:rPr>
      </w:pPr>
    </w:p>
    <w:p w14:paraId="2B12940C" w14:textId="77777777" w:rsidR="00A06E99" w:rsidRPr="00A06E99" w:rsidRDefault="00A06E99" w:rsidP="00A06E99">
      <w:pPr>
        <w:pStyle w:val="PargrafodaLista"/>
        <w:spacing w:after="0" w:line="360" w:lineRule="auto"/>
        <w:ind w:left="1080" w:right="851"/>
        <w:jc w:val="both"/>
        <w:rPr>
          <w:rFonts w:asciiTheme="minorHAnsi" w:hAnsiTheme="minorHAnsi" w:cstheme="minorHAnsi"/>
          <w:color w:val="000000" w:themeColor="text1"/>
        </w:rPr>
      </w:pPr>
    </w:p>
    <w:p w14:paraId="67908931" w14:textId="53103A2D" w:rsidR="00A94EC2" w:rsidRPr="00A94EC2" w:rsidRDefault="00A94EC2" w:rsidP="00A94EC2">
      <w:pPr>
        <w:pStyle w:val="PargrafodaLista"/>
        <w:numPr>
          <w:ilvl w:val="0"/>
          <w:numId w:val="5"/>
        </w:numPr>
        <w:spacing w:after="0" w:line="360" w:lineRule="auto"/>
        <w:ind w:left="1080" w:right="846" w:firstLine="0"/>
        <w:jc w:val="both"/>
        <w:rPr>
          <w:rFonts w:asciiTheme="minorHAnsi" w:hAnsiTheme="minorHAnsi" w:cstheme="minorHAnsi"/>
          <w:color w:val="000000" w:themeColor="text1"/>
        </w:rPr>
      </w:pPr>
      <w:r w:rsidRPr="00A94EC2">
        <w:rPr>
          <w:rFonts w:asciiTheme="minorHAnsi" w:hAnsiTheme="minorHAnsi" w:cstheme="minorHAnsi"/>
          <w:color w:val="000000" w:themeColor="text1"/>
        </w:rPr>
        <w:t xml:space="preserve">Com a utilização do leilão eletrônico, estará este M.M Juízo agindo em consonância com o </w:t>
      </w:r>
      <w:r w:rsidRPr="00A94EC2">
        <w:rPr>
          <w:rFonts w:asciiTheme="minorHAnsi" w:hAnsiTheme="minorHAnsi" w:cstheme="minorHAnsi"/>
          <w:b/>
          <w:color w:val="000000" w:themeColor="text1"/>
          <w:u w:val="single"/>
        </w:rPr>
        <w:t>p</w:t>
      </w:r>
      <w:r w:rsidRPr="00A94EC2">
        <w:rPr>
          <w:rFonts w:asciiTheme="minorHAnsi" w:hAnsiTheme="minorHAnsi" w:cstheme="minorHAnsi"/>
          <w:b/>
          <w:bCs/>
          <w:color w:val="000000" w:themeColor="text1"/>
          <w:u w:val="single"/>
        </w:rPr>
        <w:t>rincípio da menor onerosidade causada ao devedor</w:t>
      </w:r>
      <w:r w:rsidRPr="00A94EC2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A94EC2">
        <w:rPr>
          <w:rFonts w:asciiTheme="minorHAnsi" w:hAnsiTheme="minorHAnsi" w:cstheme="minorHAnsi"/>
          <w:bCs/>
          <w:color w:val="000000" w:themeColor="text1"/>
        </w:rPr>
        <w:t>disposto n</w:t>
      </w:r>
      <w:r w:rsidRPr="00A94EC2">
        <w:rPr>
          <w:rFonts w:asciiTheme="minorHAnsi" w:hAnsiTheme="minorHAnsi" w:cstheme="minorHAnsi"/>
          <w:color w:val="000000" w:themeColor="text1"/>
        </w:rPr>
        <w:t>o artigo 805 do Código de Processo Civil</w:t>
      </w:r>
      <w:r w:rsidRPr="00A94EC2">
        <w:rPr>
          <w:rFonts w:asciiTheme="minorHAnsi" w:hAnsiTheme="minorHAnsi" w:cstheme="minorHAnsi"/>
          <w:b/>
          <w:bCs/>
          <w:color w:val="000000" w:themeColor="text1"/>
        </w:rPr>
        <w:t xml:space="preserve">, uma vez que o fácil e amplo acesso às informações desta praça através da rede mundial de computadores, aumentará as probabilidades de arrematação, </w:t>
      </w:r>
      <w:r w:rsidRPr="00A94EC2">
        <w:rPr>
          <w:rFonts w:asciiTheme="minorHAnsi" w:hAnsiTheme="minorHAnsi" w:cstheme="minorHAnsi"/>
          <w:bCs/>
          <w:color w:val="000000" w:themeColor="text1"/>
        </w:rPr>
        <w:t>e o devedor terá por expropriado seu bem com um valor certamente superior do que com a utilização das hastas na modalidade presencial.</w:t>
      </w:r>
    </w:p>
    <w:p w14:paraId="2EEC0866" w14:textId="77777777" w:rsidR="00A94EC2" w:rsidRPr="00A94EC2" w:rsidRDefault="00A94EC2" w:rsidP="00A94EC2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2D04C68" w14:textId="276439C0" w:rsidR="00B64F4D" w:rsidRPr="00A94EC2" w:rsidRDefault="00A94EC2" w:rsidP="00A94EC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>Assim, e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>m virtude da</w:t>
      </w:r>
      <w:r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>s vantagens e da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preferência legal pelo meio eletrônico, </w:t>
      </w:r>
      <w:r w:rsidR="00B64F4D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requer-se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o leilão seja realizado eletronicamente através do site</w:t>
      </w:r>
      <w:r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D500A6">
          <w:rPr>
            <w:rStyle w:val="Hyperlink"/>
            <w:rFonts w:asciiTheme="minorHAnsi" w:hAnsiTheme="minorHAnsi" w:cstheme="minorHAnsi"/>
            <w:sz w:val="22"/>
            <w:szCs w:val="22"/>
          </w:rPr>
          <w:t>www.mirandacarvalholeiloes.com.br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>, sob responsabilidade do</w:t>
      </w:r>
      <w:r w:rsidR="00AA4D6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leiloeiro</w:t>
      </w:r>
      <w:r w:rsidR="00AA4D6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supracitado</w:t>
      </w:r>
      <w:r w:rsidR="00AA4D6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64F4D" w:rsidRPr="00A94E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0FDA79" w14:textId="77777777" w:rsidR="00B64F4D" w:rsidRPr="00A94EC2" w:rsidRDefault="00B64F4D" w:rsidP="00B64F4D">
      <w:pPr>
        <w:spacing w:line="360" w:lineRule="auto"/>
        <w:ind w:firstLine="28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CF946" w14:textId="65E992ED" w:rsidR="00620042" w:rsidRPr="00A94EC2" w:rsidRDefault="00DB2404" w:rsidP="00A94EC2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 intimaç</w:t>
      </w:r>
      <w:r w:rsidR="00A06E9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ão</w:t>
      </w:r>
      <w:r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D2E75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do leiloeiro </w:t>
      </w:r>
      <w:r w:rsidR="00A06E9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pode</w:t>
      </w:r>
      <w:r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ser feita</w:t>
      </w:r>
      <w:r w:rsidR="002B4291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através do</w:t>
      </w:r>
      <w:r w:rsidR="002B4291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e-ma</w:t>
      </w:r>
      <w:r w:rsidR="00AF6A7F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il </w:t>
      </w:r>
      <w:hyperlink r:id="rId7" w:history="1">
        <w:r w:rsidR="003118D1" w:rsidRPr="00A94EC2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contato@mirandacarvalholeiloes.com.br</w:t>
        </w:r>
      </w:hyperlink>
      <w:r w:rsidR="00AF6A7F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ou pelo telefone </w:t>
      </w:r>
      <w:r w:rsidR="00A06E9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3003-0577</w:t>
      </w:r>
      <w:r w:rsidR="00AF6A7F" w:rsidRPr="00A94E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</w:p>
    <w:p w14:paraId="5933CE6E" w14:textId="77777777" w:rsidR="00620042" w:rsidRPr="00A94EC2" w:rsidRDefault="00620042" w:rsidP="002B4291">
      <w:pPr>
        <w:pStyle w:val="Corpodetexto2"/>
        <w:spacing w:line="360" w:lineRule="auto"/>
        <w:ind w:firstLine="2832"/>
        <w:rPr>
          <w:rFonts w:asciiTheme="minorHAnsi" w:hAnsiTheme="minorHAnsi" w:cstheme="minorHAnsi"/>
          <w:bCs/>
          <w:sz w:val="22"/>
          <w:szCs w:val="22"/>
        </w:rPr>
      </w:pPr>
      <w:r w:rsidRPr="00A94EC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8344FA" w14:textId="77777777" w:rsidR="00620042" w:rsidRPr="00A94EC2" w:rsidRDefault="00620042" w:rsidP="002B4291">
      <w:pPr>
        <w:pStyle w:val="Corpodetexto2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94EC2">
        <w:rPr>
          <w:rFonts w:asciiTheme="minorHAnsi" w:hAnsiTheme="minorHAnsi" w:cstheme="minorHAnsi"/>
          <w:bCs/>
          <w:sz w:val="22"/>
          <w:szCs w:val="22"/>
        </w:rPr>
        <w:t>Nestes termos,</w:t>
      </w:r>
    </w:p>
    <w:p w14:paraId="4DF9FDB1" w14:textId="77777777" w:rsidR="00620042" w:rsidRPr="00A94EC2" w:rsidRDefault="00620042" w:rsidP="002B4291">
      <w:pPr>
        <w:pStyle w:val="Corpodetexto2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94EC2">
        <w:rPr>
          <w:rFonts w:asciiTheme="minorHAnsi" w:hAnsiTheme="minorHAnsi" w:cstheme="minorHAnsi"/>
          <w:bCs/>
          <w:sz w:val="22"/>
          <w:szCs w:val="22"/>
        </w:rPr>
        <w:t>Pede</w:t>
      </w:r>
      <w:r w:rsidR="0084166F" w:rsidRPr="00A94EC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D4A5C" w:rsidRPr="00A94EC2">
        <w:rPr>
          <w:rFonts w:asciiTheme="minorHAnsi" w:hAnsiTheme="minorHAnsi" w:cstheme="minorHAnsi"/>
          <w:bCs/>
          <w:sz w:val="22"/>
          <w:szCs w:val="22"/>
        </w:rPr>
        <w:t>respeitosamente</w:t>
      </w:r>
      <w:r w:rsidR="0084166F" w:rsidRPr="00A94EC2">
        <w:rPr>
          <w:rFonts w:asciiTheme="minorHAnsi" w:hAnsiTheme="minorHAnsi" w:cstheme="minorHAnsi"/>
          <w:bCs/>
          <w:sz w:val="22"/>
          <w:szCs w:val="22"/>
        </w:rPr>
        <w:t>,</w:t>
      </w:r>
      <w:r w:rsidRPr="00A94EC2">
        <w:rPr>
          <w:rFonts w:asciiTheme="minorHAnsi" w:hAnsiTheme="minorHAnsi" w:cstheme="minorHAnsi"/>
          <w:bCs/>
          <w:sz w:val="22"/>
          <w:szCs w:val="22"/>
        </w:rPr>
        <w:t xml:space="preserve"> deferimento.</w:t>
      </w:r>
    </w:p>
    <w:p w14:paraId="0A864519" w14:textId="38C75B92" w:rsidR="00620042" w:rsidRPr="00A94EC2" w:rsidRDefault="007E0F7C" w:rsidP="002B4291">
      <w:pPr>
        <w:pStyle w:val="Corpodetexto2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XXXXXXXXXXXX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4166F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___</w:t>
      </w:r>
      <w:r w:rsidR="00620042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de </w:t>
      </w:r>
      <w:r w:rsidR="0084166F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___</w:t>
      </w:r>
      <w:r w:rsidR="00620042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de 2.0</w:t>
      </w:r>
      <w:r w:rsidR="004212F9" w:rsidRPr="00A94EC2">
        <w:rPr>
          <w:rFonts w:asciiTheme="minorHAnsi" w:hAnsiTheme="minorHAnsi" w:cstheme="minorHAnsi"/>
          <w:bCs/>
          <w:color w:val="FF0000"/>
          <w:sz w:val="22"/>
          <w:szCs w:val="22"/>
        </w:rPr>
        <w:t>2</w:t>
      </w:r>
      <w:r w:rsidR="00F278CE">
        <w:rPr>
          <w:rFonts w:asciiTheme="minorHAnsi" w:hAnsiTheme="minorHAnsi" w:cstheme="minorHAnsi"/>
          <w:bCs/>
          <w:color w:val="FF0000"/>
          <w:sz w:val="22"/>
          <w:szCs w:val="22"/>
        </w:rPr>
        <w:t>2</w:t>
      </w:r>
      <w:r w:rsidR="00620042" w:rsidRPr="00A94EC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1582BB" w14:textId="77777777" w:rsidR="00620042" w:rsidRPr="00A94EC2" w:rsidRDefault="00620042" w:rsidP="002B4291">
      <w:pPr>
        <w:pStyle w:val="Corpodetexto2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045380B" w14:textId="77777777" w:rsidR="00620042" w:rsidRPr="00A94EC2" w:rsidRDefault="00620042" w:rsidP="00B070A0">
      <w:pPr>
        <w:pStyle w:val="Corpodetexto2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3DE5B" w14:textId="77777777" w:rsidR="006D35E1" w:rsidRPr="00A94EC2" w:rsidRDefault="007E0F7C" w:rsidP="00345BCB">
      <w:pPr>
        <w:pStyle w:val="Corpodetexto2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EC2">
        <w:rPr>
          <w:rFonts w:asciiTheme="minorHAnsi" w:hAnsiTheme="minorHAnsi" w:cstheme="minorHAnsi"/>
          <w:b/>
          <w:color w:val="FF0000"/>
          <w:sz w:val="22"/>
          <w:szCs w:val="22"/>
        </w:rPr>
        <w:t>XXXXXXXXXXXX</w:t>
      </w:r>
      <w:r w:rsidRPr="00A94EC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20042" w:rsidRPr="00A94EC2">
        <w:rPr>
          <w:rFonts w:asciiTheme="minorHAnsi" w:hAnsiTheme="minorHAnsi" w:cstheme="minorHAnsi"/>
          <w:b/>
          <w:sz w:val="22"/>
          <w:szCs w:val="22"/>
        </w:rPr>
        <w:t>OAB/</w:t>
      </w:r>
      <w:r w:rsidR="00345BCB" w:rsidRPr="00A94EC2">
        <w:rPr>
          <w:rFonts w:asciiTheme="minorHAnsi" w:hAnsiTheme="minorHAnsi" w:cstheme="minorHAnsi"/>
          <w:b/>
          <w:color w:val="FF0000"/>
          <w:sz w:val="22"/>
          <w:szCs w:val="22"/>
        </w:rPr>
        <w:t>XX</w:t>
      </w:r>
      <w:r w:rsidR="00620042" w:rsidRPr="00A94EC2">
        <w:rPr>
          <w:rFonts w:asciiTheme="minorHAnsi" w:hAnsiTheme="minorHAnsi" w:cstheme="minorHAnsi"/>
          <w:b/>
          <w:sz w:val="22"/>
          <w:szCs w:val="22"/>
        </w:rPr>
        <w:t xml:space="preserve"> Nº</w:t>
      </w:r>
    </w:p>
    <w:sectPr w:rsidR="006D35E1" w:rsidRPr="00A94EC2" w:rsidSect="0026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1DB"/>
    <w:multiLevelType w:val="hybridMultilevel"/>
    <w:tmpl w:val="61F0928A"/>
    <w:lvl w:ilvl="0" w:tplc="D3CE28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F374A"/>
    <w:multiLevelType w:val="hybridMultilevel"/>
    <w:tmpl w:val="8C60E778"/>
    <w:lvl w:ilvl="0" w:tplc="0416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54D6F"/>
    <w:multiLevelType w:val="hybridMultilevel"/>
    <w:tmpl w:val="19FC611A"/>
    <w:lvl w:ilvl="0" w:tplc="0416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5336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13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450378">
    <w:abstractNumId w:val="0"/>
  </w:num>
  <w:num w:numId="4" w16cid:durableId="1682198844">
    <w:abstractNumId w:val="2"/>
  </w:num>
  <w:num w:numId="5" w16cid:durableId="2060006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42"/>
    <w:rsid w:val="000410CA"/>
    <w:rsid w:val="00116710"/>
    <w:rsid w:val="00140193"/>
    <w:rsid w:val="002129FF"/>
    <w:rsid w:val="002B4291"/>
    <w:rsid w:val="002C3418"/>
    <w:rsid w:val="002D4A5C"/>
    <w:rsid w:val="003015E9"/>
    <w:rsid w:val="003118D1"/>
    <w:rsid w:val="00322EF8"/>
    <w:rsid w:val="003345B5"/>
    <w:rsid w:val="0033465E"/>
    <w:rsid w:val="00345BCB"/>
    <w:rsid w:val="003B46C9"/>
    <w:rsid w:val="00410931"/>
    <w:rsid w:val="004212F9"/>
    <w:rsid w:val="0043670C"/>
    <w:rsid w:val="004C3023"/>
    <w:rsid w:val="004D2E75"/>
    <w:rsid w:val="004F0628"/>
    <w:rsid w:val="00520289"/>
    <w:rsid w:val="005561CD"/>
    <w:rsid w:val="005E62FF"/>
    <w:rsid w:val="00613FF9"/>
    <w:rsid w:val="00620042"/>
    <w:rsid w:val="0062130B"/>
    <w:rsid w:val="006526FC"/>
    <w:rsid w:val="00666AB7"/>
    <w:rsid w:val="00666D97"/>
    <w:rsid w:val="006678D0"/>
    <w:rsid w:val="00693BAD"/>
    <w:rsid w:val="006A71C9"/>
    <w:rsid w:val="006A7BFC"/>
    <w:rsid w:val="006D35E1"/>
    <w:rsid w:val="006D7319"/>
    <w:rsid w:val="007239BE"/>
    <w:rsid w:val="0074430E"/>
    <w:rsid w:val="00786391"/>
    <w:rsid w:val="007B3B1F"/>
    <w:rsid w:val="007E0F7C"/>
    <w:rsid w:val="007E2E4E"/>
    <w:rsid w:val="00814D18"/>
    <w:rsid w:val="0083269D"/>
    <w:rsid w:val="0084166F"/>
    <w:rsid w:val="00866AAB"/>
    <w:rsid w:val="008B1B41"/>
    <w:rsid w:val="009423DD"/>
    <w:rsid w:val="00950FDF"/>
    <w:rsid w:val="00977CAA"/>
    <w:rsid w:val="009C7802"/>
    <w:rsid w:val="00A06E99"/>
    <w:rsid w:val="00A94EC2"/>
    <w:rsid w:val="00AA4D6B"/>
    <w:rsid w:val="00AE090C"/>
    <w:rsid w:val="00AF6A7F"/>
    <w:rsid w:val="00B070A0"/>
    <w:rsid w:val="00B61EC2"/>
    <w:rsid w:val="00B64F4D"/>
    <w:rsid w:val="00BA2A9C"/>
    <w:rsid w:val="00C05CAA"/>
    <w:rsid w:val="00C230EA"/>
    <w:rsid w:val="00C54EA1"/>
    <w:rsid w:val="00C63375"/>
    <w:rsid w:val="00CB2549"/>
    <w:rsid w:val="00CD1DFD"/>
    <w:rsid w:val="00CF5D71"/>
    <w:rsid w:val="00D03A01"/>
    <w:rsid w:val="00D83399"/>
    <w:rsid w:val="00D84A08"/>
    <w:rsid w:val="00DB2404"/>
    <w:rsid w:val="00E415E0"/>
    <w:rsid w:val="00EB4BE8"/>
    <w:rsid w:val="00F278CE"/>
    <w:rsid w:val="00F42516"/>
    <w:rsid w:val="00F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FE62"/>
  <w15:docId w15:val="{73A73B8D-A59B-4B93-B9C7-E7C7C7F3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42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0042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0042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rsid w:val="00620042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20042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620042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620042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620042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6200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620042"/>
  </w:style>
  <w:style w:type="paragraph" w:styleId="NormalWeb">
    <w:name w:val="Normal (Web)"/>
    <w:basedOn w:val="Normal"/>
    <w:uiPriority w:val="99"/>
    <w:unhideWhenUsed/>
    <w:rsid w:val="002B429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">
    <w:name w:val="Mention"/>
    <w:basedOn w:val="Fontepargpadro"/>
    <w:uiPriority w:val="99"/>
    <w:semiHidden/>
    <w:unhideWhenUsed/>
    <w:rsid w:val="002C3418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334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mirandacarvalholeil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andacarvalholeiloes.com.br" TargetMode="External"/><Relationship Id="rId5" Type="http://schemas.openxmlformats.org/officeDocument/2006/relationships/hyperlink" Target="http://www.mirandacarvalholeiloe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Barros</cp:lastModifiedBy>
  <cp:revision>3</cp:revision>
  <cp:lastPrinted>2020-06-01T17:19:00Z</cp:lastPrinted>
  <dcterms:created xsi:type="dcterms:W3CDTF">2022-08-25T13:52:00Z</dcterms:created>
  <dcterms:modified xsi:type="dcterms:W3CDTF">2022-08-25T13:52:00Z</dcterms:modified>
</cp:coreProperties>
</file>